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65" w:rsidRDefault="00032665" w:rsidP="00972145">
      <w:pPr>
        <w:shd w:val="clear" w:color="auto" w:fill="FFFFFF"/>
        <w:spacing w:after="0" w:line="300" w:lineRule="atLeast"/>
        <w:rPr>
          <w:rFonts w:ascii="inherit" w:eastAsia="Times New Roman" w:hAnsi="inherit" w:cs="Segoe UI"/>
          <w:color w:val="050505"/>
          <w:sz w:val="23"/>
          <w:szCs w:val="23"/>
          <w:lang w:eastAsia="fr-FR"/>
        </w:rPr>
      </w:pPr>
    </w:p>
    <w:p w:rsidR="00032665" w:rsidRDefault="00032665" w:rsidP="00972145">
      <w:pPr>
        <w:shd w:val="clear" w:color="auto" w:fill="FFFFFF"/>
        <w:spacing w:after="0" w:line="300" w:lineRule="atLeast"/>
        <w:rPr>
          <w:rFonts w:ascii="inherit" w:eastAsia="Times New Roman" w:hAnsi="inherit" w:cs="Segoe UI"/>
          <w:color w:val="050505"/>
          <w:sz w:val="23"/>
          <w:szCs w:val="23"/>
          <w:lang w:eastAsia="fr-FR"/>
        </w:rPr>
      </w:pPr>
    </w:p>
    <w:p w:rsidR="00032665" w:rsidRDefault="00032665" w:rsidP="00972145">
      <w:pPr>
        <w:shd w:val="clear" w:color="auto" w:fill="FFFFFF"/>
        <w:spacing w:after="0" w:line="300" w:lineRule="atLeast"/>
        <w:rPr>
          <w:rFonts w:ascii="inherit" w:eastAsia="Times New Roman" w:hAnsi="inherit" w:cs="Segoe UI"/>
          <w:color w:val="050505"/>
          <w:sz w:val="23"/>
          <w:szCs w:val="23"/>
          <w:lang w:eastAsia="fr-FR"/>
        </w:rPr>
      </w:pPr>
    </w:p>
    <w:p w:rsidR="00032665" w:rsidRDefault="00032665" w:rsidP="00972145">
      <w:pPr>
        <w:shd w:val="clear" w:color="auto" w:fill="FFFFFF"/>
        <w:spacing w:after="0" w:line="300" w:lineRule="atLeast"/>
        <w:rPr>
          <w:rFonts w:ascii="inherit" w:eastAsia="Times New Roman" w:hAnsi="inherit" w:cs="Segoe UI"/>
          <w:color w:val="050505"/>
          <w:sz w:val="23"/>
          <w:szCs w:val="23"/>
          <w:lang w:eastAsia="fr-FR"/>
        </w:rPr>
      </w:pPr>
    </w:p>
    <w:p w:rsidR="00F32EBA" w:rsidRDefault="00972145" w:rsidP="00F32EBA">
      <w:pPr>
        <w:shd w:val="clear" w:color="auto" w:fill="FFFFFF"/>
        <w:spacing w:after="0" w:line="300" w:lineRule="atLeast"/>
        <w:jc w:val="center"/>
        <w:rPr>
          <w:rFonts w:eastAsia="Times New Roman" w:cstheme="minorHAnsi"/>
          <w:b/>
          <w:color w:val="00B050"/>
          <w:sz w:val="36"/>
          <w:szCs w:val="36"/>
          <w:lang w:eastAsia="fr-FR"/>
        </w:rPr>
      </w:pPr>
      <w:r w:rsidRPr="00F32EBA">
        <w:rPr>
          <w:rFonts w:eastAsia="Times New Roman" w:cstheme="minorHAnsi"/>
          <w:b/>
          <w:color w:val="00B050"/>
          <w:sz w:val="36"/>
          <w:szCs w:val="36"/>
          <w:lang w:eastAsia="fr-FR"/>
        </w:rPr>
        <w:t>Comprendre et s'ouvrir à tous les possibles....</w:t>
      </w:r>
    </w:p>
    <w:p w:rsidR="00972145" w:rsidRPr="00F32EBA" w:rsidRDefault="00F32EBA" w:rsidP="00F32EBA">
      <w:pPr>
        <w:shd w:val="clear" w:color="auto" w:fill="FFFFFF"/>
        <w:spacing w:after="0" w:line="300" w:lineRule="atLeast"/>
        <w:jc w:val="center"/>
        <w:rPr>
          <w:rFonts w:eastAsia="Times New Roman" w:cstheme="minorHAnsi"/>
          <w:b/>
          <w:color w:val="00B050"/>
          <w:sz w:val="36"/>
          <w:szCs w:val="36"/>
          <w:lang w:eastAsia="fr-FR"/>
        </w:rPr>
      </w:pPr>
      <w:r>
        <w:rPr>
          <w:rFonts w:eastAsia="Times New Roman" w:cstheme="minorHAnsi"/>
          <w:b/>
          <w:color w:val="00B050"/>
          <w:sz w:val="36"/>
          <w:szCs w:val="36"/>
          <w:lang w:eastAsia="fr-FR"/>
        </w:rPr>
        <w:t>A</w:t>
      </w:r>
      <w:r w:rsidRPr="00F32EBA">
        <w:rPr>
          <w:rFonts w:eastAsia="Times New Roman" w:cstheme="minorHAnsi"/>
          <w:b/>
          <w:color w:val="00B050"/>
          <w:sz w:val="36"/>
          <w:szCs w:val="36"/>
          <w:lang w:eastAsia="fr-FR"/>
        </w:rPr>
        <w:t>vec le soin Chamanique</w:t>
      </w:r>
      <w:r>
        <w:rPr>
          <w:rFonts w:eastAsia="Times New Roman" w:cstheme="minorHAnsi"/>
          <w:b/>
          <w:color w:val="00B050"/>
          <w:sz w:val="36"/>
          <w:szCs w:val="36"/>
          <w:lang w:eastAsia="fr-FR"/>
        </w:rPr>
        <w:t>.</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br/>
      </w:r>
    </w:p>
    <w:p w:rsidR="00972145" w:rsidRDefault="00972145" w:rsidP="00F32EBA">
      <w:pPr>
        <w:shd w:val="clear" w:color="auto" w:fill="FFFFFF"/>
        <w:spacing w:after="0" w:line="300" w:lineRule="atLeast"/>
        <w:jc w:val="both"/>
        <w:rPr>
          <w:rFonts w:eastAsia="Times New Roman" w:cstheme="minorHAnsi"/>
          <w:b/>
          <w:color w:val="050505"/>
          <w:sz w:val="24"/>
          <w:szCs w:val="24"/>
          <w:lang w:eastAsia="fr-FR"/>
        </w:rPr>
      </w:pPr>
      <w:r w:rsidRPr="00F32EBA">
        <w:rPr>
          <w:rFonts w:eastAsia="Times New Roman" w:cstheme="minorHAnsi"/>
          <w:b/>
          <w:color w:val="050505"/>
          <w:sz w:val="24"/>
          <w:szCs w:val="24"/>
          <w:lang w:eastAsia="fr-FR"/>
        </w:rPr>
        <w:t>Mon soin Ch</w:t>
      </w:r>
      <w:r w:rsidR="00F32EBA">
        <w:rPr>
          <w:rFonts w:eastAsia="Times New Roman" w:cstheme="minorHAnsi"/>
          <w:b/>
          <w:color w:val="050505"/>
          <w:sz w:val="24"/>
          <w:szCs w:val="24"/>
          <w:lang w:eastAsia="fr-FR"/>
        </w:rPr>
        <w:t>amanique se déroule en 4 étapes.</w:t>
      </w:r>
    </w:p>
    <w:p w:rsidR="00F32EBA" w:rsidRPr="00F32EBA" w:rsidRDefault="00F32EBA" w:rsidP="00F32EBA">
      <w:pPr>
        <w:shd w:val="clear" w:color="auto" w:fill="FFFFFF"/>
        <w:spacing w:after="0" w:line="300" w:lineRule="atLeast"/>
        <w:jc w:val="both"/>
        <w:rPr>
          <w:rFonts w:eastAsia="Times New Roman" w:cstheme="minorHAnsi"/>
          <w:b/>
          <w:color w:val="050505"/>
          <w:sz w:val="24"/>
          <w:szCs w:val="24"/>
          <w:lang w:eastAsia="fr-FR"/>
        </w:rPr>
      </w:pPr>
    </w:p>
    <w:p w:rsidR="00972145" w:rsidRPr="00F32EBA" w:rsidRDefault="00972145" w:rsidP="00F32EBA">
      <w:pPr>
        <w:shd w:val="clear" w:color="auto" w:fill="FFFFFF"/>
        <w:spacing w:after="0" w:line="300" w:lineRule="atLeast"/>
        <w:jc w:val="both"/>
        <w:rPr>
          <w:rFonts w:eastAsia="Times New Roman" w:cstheme="minorHAnsi"/>
          <w:color w:val="00B050"/>
          <w:sz w:val="24"/>
          <w:szCs w:val="24"/>
          <w:lang w:eastAsia="fr-FR"/>
        </w:rPr>
      </w:pPr>
      <w:r w:rsidRPr="00F32EBA">
        <w:rPr>
          <w:rFonts w:eastAsia="Times New Roman" w:cstheme="minorHAnsi"/>
          <w:color w:val="00B050"/>
          <w:sz w:val="24"/>
          <w:szCs w:val="24"/>
          <w:lang w:eastAsia="fr-FR"/>
        </w:rPr>
        <w:t>1/ Le bilan énergétique:</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 xml:space="preserve">Il va t'aider à comprendre comment fonctionne ton organisme et de quelle structure il dispose. Puis tu sauras comment tu gères l'énergie que tu reçois (souvent celle des autres) et que tu transmets aux autres. </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br/>
      </w:r>
    </w:p>
    <w:p w:rsidR="00972145" w:rsidRPr="00F32EBA" w:rsidRDefault="00972145" w:rsidP="00F32EBA">
      <w:pPr>
        <w:shd w:val="clear" w:color="auto" w:fill="FFFFFF"/>
        <w:spacing w:after="0" w:line="300" w:lineRule="atLeast"/>
        <w:jc w:val="both"/>
        <w:rPr>
          <w:rFonts w:eastAsia="Times New Roman" w:cstheme="minorHAnsi"/>
          <w:color w:val="00B050"/>
          <w:sz w:val="24"/>
          <w:szCs w:val="24"/>
          <w:lang w:eastAsia="fr-FR"/>
        </w:rPr>
      </w:pPr>
      <w:r w:rsidRPr="00F32EBA">
        <w:rPr>
          <w:rFonts w:eastAsia="Times New Roman" w:cstheme="minorHAnsi"/>
          <w:color w:val="00B050"/>
          <w:sz w:val="24"/>
          <w:szCs w:val="24"/>
          <w:lang w:eastAsia="fr-FR"/>
        </w:rPr>
        <w:t>2/ Messages :</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Dans cette étape du soin tu recevras les messages de tes guides, et de tout ce qui t'entoures (animaux, plantes, défunts,...). Tu pourras comprendre tes ressentis, tes intuitions, tes doutes... Ces messages te sont destinés dans l'instant présent.</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p>
    <w:p w:rsidR="00972145" w:rsidRPr="00F32EBA" w:rsidRDefault="00972145" w:rsidP="00F32EBA">
      <w:pPr>
        <w:shd w:val="clear" w:color="auto" w:fill="FFFFFF"/>
        <w:spacing w:after="0" w:line="300" w:lineRule="atLeast"/>
        <w:jc w:val="both"/>
        <w:rPr>
          <w:rFonts w:eastAsia="Times New Roman" w:cstheme="minorHAnsi"/>
          <w:color w:val="00B050"/>
          <w:sz w:val="24"/>
          <w:szCs w:val="24"/>
          <w:lang w:eastAsia="fr-FR"/>
        </w:rPr>
      </w:pPr>
      <w:r w:rsidRPr="00F32EBA">
        <w:rPr>
          <w:rFonts w:eastAsia="Times New Roman" w:cstheme="minorHAnsi"/>
          <w:color w:val="00B050"/>
          <w:sz w:val="24"/>
          <w:szCs w:val="24"/>
          <w:lang w:eastAsia="fr-FR"/>
        </w:rPr>
        <w:t>3/ Les soins:</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 xml:space="preserve">Tu recevras un soin de réflexologie faciale </w:t>
      </w:r>
      <w:proofErr w:type="spellStart"/>
      <w:r w:rsidRPr="00F32EBA">
        <w:rPr>
          <w:rFonts w:eastAsia="Times New Roman" w:cstheme="minorHAnsi"/>
          <w:color w:val="050505"/>
          <w:sz w:val="24"/>
          <w:szCs w:val="24"/>
          <w:lang w:eastAsia="fr-FR"/>
        </w:rPr>
        <w:t>Dien</w:t>
      </w:r>
      <w:proofErr w:type="spellEnd"/>
      <w:r w:rsidRPr="00F32EBA">
        <w:rPr>
          <w:rFonts w:eastAsia="Times New Roman" w:cstheme="minorHAnsi"/>
          <w:color w:val="050505"/>
          <w:sz w:val="24"/>
          <w:szCs w:val="24"/>
          <w:lang w:eastAsia="fr-FR"/>
        </w:rPr>
        <w:t xml:space="preserve"> Chan qui va soulager tes douleurs physiques et émotionnelle et rééquilibrer tes troubles fonctionnels (connus grâce au bilan énergétique)</w:t>
      </w:r>
      <w:r w:rsidR="00F32EBA">
        <w:rPr>
          <w:rFonts w:eastAsia="Times New Roman" w:cstheme="minorHAnsi"/>
          <w:color w:val="050505"/>
          <w:sz w:val="24"/>
          <w:szCs w:val="24"/>
          <w:lang w:eastAsia="fr-FR"/>
        </w:rPr>
        <w:t>.</w:t>
      </w:r>
      <w:r w:rsidRPr="00F32EBA">
        <w:rPr>
          <w:rFonts w:eastAsia="Times New Roman" w:cstheme="minorHAnsi"/>
          <w:color w:val="050505"/>
          <w:sz w:val="24"/>
          <w:szCs w:val="24"/>
          <w:lang w:eastAsia="fr-FR"/>
        </w:rPr>
        <w:t xml:space="preserve"> </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 xml:space="preserve">Puis tu recevras les énergies de l'animal et </w:t>
      </w:r>
      <w:r w:rsidR="00032665" w:rsidRPr="00F32EBA">
        <w:rPr>
          <w:rFonts w:eastAsia="Times New Roman" w:cstheme="minorHAnsi"/>
          <w:color w:val="050505"/>
          <w:sz w:val="24"/>
          <w:szCs w:val="24"/>
          <w:lang w:eastAsia="fr-FR"/>
        </w:rPr>
        <w:t>de la plante qui t'accompagnent à</w:t>
      </w:r>
      <w:r w:rsidRPr="00F32EBA">
        <w:rPr>
          <w:rFonts w:eastAsia="Times New Roman" w:cstheme="minorHAnsi"/>
          <w:color w:val="050505"/>
          <w:sz w:val="24"/>
          <w:szCs w:val="24"/>
          <w:lang w:eastAsia="fr-FR"/>
        </w:rPr>
        <w:t xml:space="preserve"> ce moment là.</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p>
    <w:p w:rsidR="00972145" w:rsidRPr="00F32EBA" w:rsidRDefault="00972145" w:rsidP="00F32EBA">
      <w:pPr>
        <w:shd w:val="clear" w:color="auto" w:fill="FFFFFF"/>
        <w:spacing w:after="0" w:line="300" w:lineRule="atLeast"/>
        <w:jc w:val="both"/>
        <w:rPr>
          <w:rFonts w:eastAsia="Times New Roman" w:cstheme="minorHAnsi"/>
          <w:color w:val="00B050"/>
          <w:sz w:val="24"/>
          <w:szCs w:val="24"/>
          <w:lang w:eastAsia="fr-FR"/>
        </w:rPr>
      </w:pPr>
      <w:r w:rsidRPr="00F32EBA">
        <w:rPr>
          <w:rFonts w:eastAsia="Times New Roman" w:cstheme="minorHAnsi"/>
          <w:color w:val="00B050"/>
          <w:sz w:val="24"/>
          <w:szCs w:val="24"/>
          <w:lang w:eastAsia="fr-FR"/>
        </w:rPr>
        <w:t>4/ Les conseils thérapeutiques</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Je te prépare une liste d'aliments à privilégier ou à éviter en fonction de ton bilan énergétique.</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Je te transmets un remède, une plante, ou des conseils sur la gestion de tes émotions.</w:t>
      </w:r>
    </w:p>
    <w:p w:rsidR="00972145" w:rsidRPr="00F32EBA" w:rsidRDefault="00972145" w:rsidP="00F32EBA">
      <w:pPr>
        <w:shd w:val="clear" w:color="auto" w:fill="FFFFFF"/>
        <w:spacing w:after="0" w:line="300" w:lineRule="atLeast"/>
        <w:jc w:val="both"/>
        <w:rPr>
          <w:rFonts w:eastAsia="Times New Roman" w:cstheme="minorHAnsi"/>
          <w:color w:val="050505"/>
          <w:sz w:val="24"/>
          <w:szCs w:val="24"/>
          <w:lang w:eastAsia="fr-FR"/>
        </w:rPr>
      </w:pPr>
    </w:p>
    <w:p w:rsidR="00972145" w:rsidRPr="00F32EBA" w:rsidRDefault="00972145" w:rsidP="00F32EBA">
      <w:pPr>
        <w:shd w:val="clear" w:color="auto" w:fill="FFFFFF"/>
        <w:spacing w:after="0" w:line="300" w:lineRule="atLeast"/>
        <w:jc w:val="both"/>
        <w:rPr>
          <w:rFonts w:eastAsia="Times New Roman" w:cstheme="minorHAnsi"/>
          <w:color w:val="00B050"/>
          <w:sz w:val="24"/>
          <w:szCs w:val="24"/>
          <w:lang w:eastAsia="fr-FR"/>
        </w:rPr>
      </w:pPr>
      <w:r w:rsidRPr="00F32EBA">
        <w:rPr>
          <w:rFonts w:eastAsia="Times New Roman" w:cstheme="minorHAnsi"/>
          <w:color w:val="00B050"/>
          <w:sz w:val="24"/>
          <w:szCs w:val="24"/>
          <w:lang w:eastAsia="fr-FR"/>
        </w:rPr>
        <w:t>Et après...</w:t>
      </w:r>
    </w:p>
    <w:p w:rsidR="00972145"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Après un soin chamanique comme celui ci, tu comprendras comment fonctionne ton corps et tu sauras pourquoi. Ton corps va se rééquilibrer en douceur et, en fonction de ce que tu mettras en place pour lui, ta vie va changer.</w:t>
      </w:r>
    </w:p>
    <w:p w:rsidR="00F32EBA" w:rsidRPr="00F32EBA" w:rsidRDefault="00F32EBA" w:rsidP="00F32EBA">
      <w:pPr>
        <w:shd w:val="clear" w:color="auto" w:fill="FFFFFF"/>
        <w:spacing w:after="0" w:line="300" w:lineRule="atLeast"/>
        <w:jc w:val="both"/>
        <w:rPr>
          <w:rFonts w:eastAsia="Times New Roman" w:cstheme="minorHAnsi"/>
          <w:color w:val="050505"/>
          <w:sz w:val="24"/>
          <w:szCs w:val="24"/>
          <w:lang w:eastAsia="fr-FR"/>
        </w:rPr>
      </w:pPr>
    </w:p>
    <w:p w:rsidR="00972145" w:rsidRDefault="00972145" w:rsidP="00F32EBA">
      <w:pPr>
        <w:shd w:val="clear" w:color="auto" w:fill="FFFFFF"/>
        <w:spacing w:after="0" w:line="300" w:lineRule="atLeast"/>
        <w:jc w:val="both"/>
        <w:rPr>
          <w:rFonts w:eastAsia="Times New Roman" w:cstheme="minorHAnsi"/>
          <w:color w:val="050505"/>
          <w:sz w:val="24"/>
          <w:szCs w:val="24"/>
          <w:lang w:eastAsia="fr-FR"/>
        </w:rPr>
      </w:pPr>
      <w:r w:rsidRPr="00F32EBA">
        <w:rPr>
          <w:rFonts w:eastAsia="Times New Roman" w:cstheme="minorHAnsi"/>
          <w:color w:val="050505"/>
          <w:sz w:val="24"/>
          <w:szCs w:val="24"/>
          <w:lang w:eastAsia="fr-FR"/>
        </w:rPr>
        <w:t>Ce qui est sûr, c'est qu'en t'offrant un soin chamanique, tu enclenches ta capacité à t'auto-guérir et à changer ce qui ne va plus dans ta vie, et çà, toi seul peux le faire!</w:t>
      </w:r>
    </w:p>
    <w:p w:rsidR="00F32EBA" w:rsidRPr="00F32EBA" w:rsidRDefault="00F32EBA" w:rsidP="00F32EBA">
      <w:pPr>
        <w:shd w:val="clear" w:color="auto" w:fill="FFFFFF"/>
        <w:spacing w:after="0" w:line="300" w:lineRule="atLeast"/>
        <w:jc w:val="both"/>
        <w:rPr>
          <w:rFonts w:eastAsia="Times New Roman" w:cstheme="minorHAnsi"/>
          <w:color w:val="050505"/>
          <w:sz w:val="24"/>
          <w:szCs w:val="24"/>
          <w:lang w:eastAsia="fr-FR"/>
        </w:rPr>
      </w:pPr>
    </w:p>
    <w:p w:rsidR="00972145" w:rsidRPr="00F32EBA" w:rsidRDefault="00972145" w:rsidP="00F32EBA">
      <w:pPr>
        <w:shd w:val="clear" w:color="auto" w:fill="FFFFFF"/>
        <w:spacing w:after="0" w:line="300" w:lineRule="atLeast"/>
        <w:jc w:val="both"/>
        <w:rPr>
          <w:rFonts w:eastAsia="Times New Roman" w:cstheme="minorHAnsi"/>
          <w:b/>
          <w:color w:val="050505"/>
          <w:sz w:val="24"/>
          <w:szCs w:val="24"/>
          <w:lang w:eastAsia="fr-FR"/>
        </w:rPr>
      </w:pPr>
      <w:r w:rsidRPr="00F32EBA">
        <w:rPr>
          <w:rFonts w:eastAsia="Times New Roman" w:cstheme="minorHAnsi"/>
          <w:b/>
          <w:color w:val="050505"/>
          <w:sz w:val="24"/>
          <w:szCs w:val="24"/>
          <w:lang w:eastAsia="fr-FR"/>
        </w:rPr>
        <w:t>Alors prends rende</w:t>
      </w:r>
      <w:r w:rsidR="00F32EBA" w:rsidRPr="00F32EBA">
        <w:rPr>
          <w:rFonts w:eastAsia="Times New Roman" w:cstheme="minorHAnsi"/>
          <w:b/>
          <w:color w:val="050505"/>
          <w:sz w:val="24"/>
          <w:szCs w:val="24"/>
          <w:lang w:eastAsia="fr-FR"/>
        </w:rPr>
        <w:t xml:space="preserve">z-vous à distance ou sur place au </w:t>
      </w:r>
      <w:r w:rsidRPr="00F32EBA">
        <w:rPr>
          <w:rFonts w:eastAsia="Times New Roman" w:cstheme="minorHAnsi"/>
          <w:b/>
          <w:color w:val="050505"/>
          <w:sz w:val="24"/>
          <w:szCs w:val="24"/>
          <w:lang w:eastAsia="fr-FR"/>
        </w:rPr>
        <w:t>06 67 38 40 17</w:t>
      </w:r>
    </w:p>
    <w:p w:rsidR="00972145" w:rsidRPr="00F32EBA" w:rsidRDefault="00972145" w:rsidP="00F32EBA">
      <w:pPr>
        <w:shd w:val="clear" w:color="auto" w:fill="FFFFFF"/>
        <w:spacing w:after="0" w:line="300" w:lineRule="atLeast"/>
        <w:jc w:val="both"/>
        <w:rPr>
          <w:rFonts w:eastAsia="Times New Roman" w:cstheme="minorHAnsi"/>
          <w:b/>
          <w:color w:val="050505"/>
          <w:sz w:val="24"/>
          <w:szCs w:val="24"/>
          <w:lang w:eastAsia="fr-FR"/>
        </w:rPr>
      </w:pPr>
      <w:r w:rsidRPr="00F32EBA">
        <w:rPr>
          <w:rFonts w:eastAsia="Times New Roman" w:cstheme="minorHAnsi"/>
          <w:b/>
          <w:color w:val="050505"/>
          <w:sz w:val="24"/>
          <w:szCs w:val="24"/>
          <w:lang w:eastAsia="fr-FR"/>
        </w:rPr>
        <w:br/>
      </w:r>
      <w:r w:rsidR="00F32EBA" w:rsidRPr="00F32EBA">
        <w:rPr>
          <w:rFonts w:eastAsia="Times New Roman" w:cstheme="minorHAnsi"/>
          <w:b/>
          <w:color w:val="050505"/>
          <w:sz w:val="24"/>
          <w:szCs w:val="24"/>
          <w:lang w:eastAsia="fr-FR"/>
        </w:rPr>
        <w:t>Valérie</w:t>
      </w:r>
    </w:p>
    <w:p w:rsidR="007E7E8A" w:rsidRPr="00F32EBA" w:rsidRDefault="007E7E8A" w:rsidP="00F32EBA">
      <w:pPr>
        <w:jc w:val="both"/>
        <w:rPr>
          <w:rFonts w:cstheme="minorHAnsi"/>
          <w:sz w:val="24"/>
          <w:szCs w:val="24"/>
        </w:rPr>
      </w:pPr>
    </w:p>
    <w:sectPr w:rsidR="007E7E8A" w:rsidRPr="00F32EBA" w:rsidSect="007E7E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72145"/>
    <w:rsid w:val="00032665"/>
    <w:rsid w:val="00364FBC"/>
    <w:rsid w:val="007E7E8A"/>
    <w:rsid w:val="00972145"/>
    <w:rsid w:val="00EE6348"/>
    <w:rsid w:val="00EE66AD"/>
    <w:rsid w:val="00F32EBA"/>
    <w:rsid w:val="00F36E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y34i1dx">
    <w:name w:val="py34i1dx"/>
    <w:basedOn w:val="Policepardfaut"/>
    <w:rsid w:val="00972145"/>
  </w:style>
</w:styles>
</file>

<file path=word/webSettings.xml><?xml version="1.0" encoding="utf-8"?>
<w:webSettings xmlns:r="http://schemas.openxmlformats.org/officeDocument/2006/relationships" xmlns:w="http://schemas.openxmlformats.org/wordprocessingml/2006/main">
  <w:divs>
    <w:div w:id="208030531">
      <w:bodyDiv w:val="1"/>
      <w:marLeft w:val="0"/>
      <w:marRight w:val="0"/>
      <w:marTop w:val="0"/>
      <w:marBottom w:val="0"/>
      <w:divBdr>
        <w:top w:val="none" w:sz="0" w:space="0" w:color="auto"/>
        <w:left w:val="none" w:sz="0" w:space="0" w:color="auto"/>
        <w:bottom w:val="none" w:sz="0" w:space="0" w:color="auto"/>
        <w:right w:val="none" w:sz="0" w:space="0" w:color="auto"/>
      </w:divBdr>
      <w:divsChild>
        <w:div w:id="1401096073">
          <w:marLeft w:val="0"/>
          <w:marRight w:val="0"/>
          <w:marTop w:val="0"/>
          <w:marBottom w:val="0"/>
          <w:divBdr>
            <w:top w:val="none" w:sz="0" w:space="0" w:color="auto"/>
            <w:left w:val="none" w:sz="0" w:space="0" w:color="auto"/>
            <w:bottom w:val="none" w:sz="0" w:space="0" w:color="auto"/>
            <w:right w:val="none" w:sz="0" w:space="0" w:color="auto"/>
          </w:divBdr>
        </w:div>
        <w:div w:id="740063716">
          <w:marLeft w:val="0"/>
          <w:marRight w:val="0"/>
          <w:marTop w:val="0"/>
          <w:marBottom w:val="0"/>
          <w:divBdr>
            <w:top w:val="none" w:sz="0" w:space="0" w:color="auto"/>
            <w:left w:val="none" w:sz="0" w:space="0" w:color="auto"/>
            <w:bottom w:val="none" w:sz="0" w:space="0" w:color="auto"/>
            <w:right w:val="none" w:sz="0" w:space="0" w:color="auto"/>
          </w:divBdr>
        </w:div>
        <w:div w:id="1492410484">
          <w:marLeft w:val="0"/>
          <w:marRight w:val="0"/>
          <w:marTop w:val="0"/>
          <w:marBottom w:val="0"/>
          <w:divBdr>
            <w:top w:val="none" w:sz="0" w:space="0" w:color="auto"/>
            <w:left w:val="none" w:sz="0" w:space="0" w:color="auto"/>
            <w:bottom w:val="none" w:sz="0" w:space="0" w:color="auto"/>
            <w:right w:val="none" w:sz="0" w:space="0" w:color="auto"/>
          </w:divBdr>
        </w:div>
        <w:div w:id="1928154456">
          <w:marLeft w:val="0"/>
          <w:marRight w:val="0"/>
          <w:marTop w:val="0"/>
          <w:marBottom w:val="0"/>
          <w:divBdr>
            <w:top w:val="none" w:sz="0" w:space="0" w:color="auto"/>
            <w:left w:val="none" w:sz="0" w:space="0" w:color="auto"/>
            <w:bottom w:val="none" w:sz="0" w:space="0" w:color="auto"/>
            <w:right w:val="none" w:sz="0" w:space="0" w:color="auto"/>
          </w:divBdr>
        </w:div>
        <w:div w:id="968516946">
          <w:marLeft w:val="0"/>
          <w:marRight w:val="0"/>
          <w:marTop w:val="0"/>
          <w:marBottom w:val="0"/>
          <w:divBdr>
            <w:top w:val="none" w:sz="0" w:space="0" w:color="auto"/>
            <w:left w:val="none" w:sz="0" w:space="0" w:color="auto"/>
            <w:bottom w:val="none" w:sz="0" w:space="0" w:color="auto"/>
            <w:right w:val="none" w:sz="0" w:space="0" w:color="auto"/>
          </w:divBdr>
        </w:div>
        <w:div w:id="652486053">
          <w:marLeft w:val="0"/>
          <w:marRight w:val="0"/>
          <w:marTop w:val="0"/>
          <w:marBottom w:val="0"/>
          <w:divBdr>
            <w:top w:val="none" w:sz="0" w:space="0" w:color="auto"/>
            <w:left w:val="none" w:sz="0" w:space="0" w:color="auto"/>
            <w:bottom w:val="none" w:sz="0" w:space="0" w:color="auto"/>
            <w:right w:val="none" w:sz="0" w:space="0" w:color="auto"/>
          </w:divBdr>
        </w:div>
        <w:div w:id="1073889760">
          <w:marLeft w:val="0"/>
          <w:marRight w:val="0"/>
          <w:marTop w:val="0"/>
          <w:marBottom w:val="0"/>
          <w:divBdr>
            <w:top w:val="none" w:sz="0" w:space="0" w:color="auto"/>
            <w:left w:val="none" w:sz="0" w:space="0" w:color="auto"/>
            <w:bottom w:val="none" w:sz="0" w:space="0" w:color="auto"/>
            <w:right w:val="none" w:sz="0" w:space="0" w:color="auto"/>
          </w:divBdr>
        </w:div>
        <w:div w:id="1497957140">
          <w:marLeft w:val="0"/>
          <w:marRight w:val="0"/>
          <w:marTop w:val="0"/>
          <w:marBottom w:val="0"/>
          <w:divBdr>
            <w:top w:val="none" w:sz="0" w:space="0" w:color="auto"/>
            <w:left w:val="none" w:sz="0" w:space="0" w:color="auto"/>
            <w:bottom w:val="none" w:sz="0" w:space="0" w:color="auto"/>
            <w:right w:val="none" w:sz="0" w:space="0" w:color="auto"/>
          </w:divBdr>
        </w:div>
        <w:div w:id="839782028">
          <w:marLeft w:val="0"/>
          <w:marRight w:val="0"/>
          <w:marTop w:val="0"/>
          <w:marBottom w:val="0"/>
          <w:divBdr>
            <w:top w:val="none" w:sz="0" w:space="0" w:color="auto"/>
            <w:left w:val="none" w:sz="0" w:space="0" w:color="auto"/>
            <w:bottom w:val="none" w:sz="0" w:space="0" w:color="auto"/>
            <w:right w:val="none" w:sz="0" w:space="0" w:color="auto"/>
          </w:divBdr>
        </w:div>
        <w:div w:id="396779303">
          <w:marLeft w:val="0"/>
          <w:marRight w:val="0"/>
          <w:marTop w:val="0"/>
          <w:marBottom w:val="0"/>
          <w:divBdr>
            <w:top w:val="none" w:sz="0" w:space="0" w:color="auto"/>
            <w:left w:val="none" w:sz="0" w:space="0" w:color="auto"/>
            <w:bottom w:val="none" w:sz="0" w:space="0" w:color="auto"/>
            <w:right w:val="none" w:sz="0" w:space="0" w:color="auto"/>
          </w:divBdr>
        </w:div>
        <w:div w:id="208998324">
          <w:marLeft w:val="0"/>
          <w:marRight w:val="0"/>
          <w:marTop w:val="0"/>
          <w:marBottom w:val="0"/>
          <w:divBdr>
            <w:top w:val="none" w:sz="0" w:space="0" w:color="auto"/>
            <w:left w:val="none" w:sz="0" w:space="0" w:color="auto"/>
            <w:bottom w:val="none" w:sz="0" w:space="0" w:color="auto"/>
            <w:right w:val="none" w:sz="0" w:space="0" w:color="auto"/>
          </w:divBdr>
        </w:div>
        <w:div w:id="1738165023">
          <w:marLeft w:val="0"/>
          <w:marRight w:val="0"/>
          <w:marTop w:val="0"/>
          <w:marBottom w:val="0"/>
          <w:divBdr>
            <w:top w:val="none" w:sz="0" w:space="0" w:color="auto"/>
            <w:left w:val="none" w:sz="0" w:space="0" w:color="auto"/>
            <w:bottom w:val="none" w:sz="0" w:space="0" w:color="auto"/>
            <w:right w:val="none" w:sz="0" w:space="0" w:color="auto"/>
          </w:divBdr>
        </w:div>
        <w:div w:id="62799881">
          <w:marLeft w:val="0"/>
          <w:marRight w:val="0"/>
          <w:marTop w:val="0"/>
          <w:marBottom w:val="0"/>
          <w:divBdr>
            <w:top w:val="none" w:sz="0" w:space="0" w:color="auto"/>
            <w:left w:val="none" w:sz="0" w:space="0" w:color="auto"/>
            <w:bottom w:val="none" w:sz="0" w:space="0" w:color="auto"/>
            <w:right w:val="none" w:sz="0" w:space="0" w:color="auto"/>
          </w:divBdr>
        </w:div>
        <w:div w:id="1048997336">
          <w:marLeft w:val="0"/>
          <w:marRight w:val="0"/>
          <w:marTop w:val="0"/>
          <w:marBottom w:val="0"/>
          <w:divBdr>
            <w:top w:val="none" w:sz="0" w:space="0" w:color="auto"/>
            <w:left w:val="none" w:sz="0" w:space="0" w:color="auto"/>
            <w:bottom w:val="none" w:sz="0" w:space="0" w:color="auto"/>
            <w:right w:val="none" w:sz="0" w:space="0" w:color="auto"/>
          </w:divBdr>
        </w:div>
        <w:div w:id="576789033">
          <w:marLeft w:val="0"/>
          <w:marRight w:val="0"/>
          <w:marTop w:val="0"/>
          <w:marBottom w:val="0"/>
          <w:divBdr>
            <w:top w:val="none" w:sz="0" w:space="0" w:color="auto"/>
            <w:left w:val="none" w:sz="0" w:space="0" w:color="auto"/>
            <w:bottom w:val="none" w:sz="0" w:space="0" w:color="auto"/>
            <w:right w:val="none" w:sz="0" w:space="0" w:color="auto"/>
          </w:divBdr>
        </w:div>
        <w:div w:id="962076375">
          <w:marLeft w:val="0"/>
          <w:marRight w:val="0"/>
          <w:marTop w:val="0"/>
          <w:marBottom w:val="0"/>
          <w:divBdr>
            <w:top w:val="none" w:sz="0" w:space="0" w:color="auto"/>
            <w:left w:val="none" w:sz="0" w:space="0" w:color="auto"/>
            <w:bottom w:val="none" w:sz="0" w:space="0" w:color="auto"/>
            <w:right w:val="none" w:sz="0" w:space="0" w:color="auto"/>
          </w:divBdr>
        </w:div>
        <w:div w:id="518783705">
          <w:marLeft w:val="0"/>
          <w:marRight w:val="0"/>
          <w:marTop w:val="0"/>
          <w:marBottom w:val="0"/>
          <w:divBdr>
            <w:top w:val="none" w:sz="0" w:space="0" w:color="auto"/>
            <w:left w:val="none" w:sz="0" w:space="0" w:color="auto"/>
            <w:bottom w:val="none" w:sz="0" w:space="0" w:color="auto"/>
            <w:right w:val="none" w:sz="0" w:space="0" w:color="auto"/>
          </w:divBdr>
        </w:div>
        <w:div w:id="1282685175">
          <w:marLeft w:val="0"/>
          <w:marRight w:val="0"/>
          <w:marTop w:val="0"/>
          <w:marBottom w:val="0"/>
          <w:divBdr>
            <w:top w:val="none" w:sz="0" w:space="0" w:color="auto"/>
            <w:left w:val="none" w:sz="0" w:space="0" w:color="auto"/>
            <w:bottom w:val="none" w:sz="0" w:space="0" w:color="auto"/>
            <w:right w:val="none" w:sz="0" w:space="0" w:color="auto"/>
          </w:divBdr>
        </w:div>
        <w:div w:id="1851335739">
          <w:marLeft w:val="0"/>
          <w:marRight w:val="0"/>
          <w:marTop w:val="0"/>
          <w:marBottom w:val="0"/>
          <w:divBdr>
            <w:top w:val="none" w:sz="0" w:space="0" w:color="auto"/>
            <w:left w:val="none" w:sz="0" w:space="0" w:color="auto"/>
            <w:bottom w:val="none" w:sz="0" w:space="0" w:color="auto"/>
            <w:right w:val="none" w:sz="0" w:space="0" w:color="auto"/>
          </w:divBdr>
        </w:div>
        <w:div w:id="1805198781">
          <w:marLeft w:val="0"/>
          <w:marRight w:val="0"/>
          <w:marTop w:val="0"/>
          <w:marBottom w:val="0"/>
          <w:divBdr>
            <w:top w:val="none" w:sz="0" w:space="0" w:color="auto"/>
            <w:left w:val="none" w:sz="0" w:space="0" w:color="auto"/>
            <w:bottom w:val="none" w:sz="0" w:space="0" w:color="auto"/>
            <w:right w:val="none" w:sz="0" w:space="0" w:color="auto"/>
          </w:divBdr>
        </w:div>
        <w:div w:id="1167094039">
          <w:marLeft w:val="0"/>
          <w:marRight w:val="0"/>
          <w:marTop w:val="0"/>
          <w:marBottom w:val="0"/>
          <w:divBdr>
            <w:top w:val="none" w:sz="0" w:space="0" w:color="auto"/>
            <w:left w:val="none" w:sz="0" w:space="0" w:color="auto"/>
            <w:bottom w:val="none" w:sz="0" w:space="0" w:color="auto"/>
            <w:right w:val="none" w:sz="0" w:space="0" w:color="auto"/>
          </w:divBdr>
        </w:div>
        <w:div w:id="686560436">
          <w:marLeft w:val="0"/>
          <w:marRight w:val="0"/>
          <w:marTop w:val="0"/>
          <w:marBottom w:val="0"/>
          <w:divBdr>
            <w:top w:val="none" w:sz="0" w:space="0" w:color="auto"/>
            <w:left w:val="none" w:sz="0" w:space="0" w:color="auto"/>
            <w:bottom w:val="none" w:sz="0" w:space="0" w:color="auto"/>
            <w:right w:val="none" w:sz="0" w:space="0" w:color="auto"/>
          </w:divBdr>
        </w:div>
        <w:div w:id="1270360498">
          <w:marLeft w:val="0"/>
          <w:marRight w:val="0"/>
          <w:marTop w:val="0"/>
          <w:marBottom w:val="0"/>
          <w:divBdr>
            <w:top w:val="none" w:sz="0" w:space="0" w:color="auto"/>
            <w:left w:val="none" w:sz="0" w:space="0" w:color="auto"/>
            <w:bottom w:val="none" w:sz="0" w:space="0" w:color="auto"/>
            <w:right w:val="none" w:sz="0" w:space="0" w:color="auto"/>
          </w:divBdr>
        </w:div>
        <w:div w:id="95552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Valérie</dc:creator>
  <cp:lastModifiedBy>Bienvenue</cp:lastModifiedBy>
  <cp:revision>4</cp:revision>
  <dcterms:created xsi:type="dcterms:W3CDTF">2020-11-16T13:57:00Z</dcterms:created>
  <dcterms:modified xsi:type="dcterms:W3CDTF">2021-01-03T13:36:00Z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